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B150DF" w:rsidP="00015609">
      <w:pPr>
        <w:jc w:val="center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5759A4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15609" w:rsidRDefault="009413DE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451.8pt;margin-top:8.25pt;width:70.95pt;height:18.75pt;z-index:251658240" o:allowincell="f">
            <v:textbox style="mso-next-textbox:#_x0000_s1075">
              <w:txbxContent>
                <w:p w:rsidR="004A0699" w:rsidRPr="00094BA1" w:rsidRDefault="004A0699" w:rsidP="00A33993">
                  <w:pPr>
                    <w:rPr>
                      <w:rFonts w:ascii="Verdana" w:hAnsi="Verdana"/>
                    </w:rPr>
                  </w:pPr>
                  <w:r w:rsidRPr="00094BA1">
                    <w:rPr>
                      <w:rFonts w:ascii="Verdana" w:hAnsi="Verdana"/>
                    </w:rPr>
                    <w:t>Blatt Nr.:</w:t>
                  </w:r>
                </w:p>
              </w:txbxContent>
            </v:textbox>
          </v:shape>
        </w:pict>
      </w:r>
    </w:p>
    <w:p w:rsidR="00094BA1" w:rsidRPr="00094BA1" w:rsidRDefault="00094BA1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6012A7">
        <w:rPr>
          <w:rFonts w:ascii="Verdana" w:hAnsi="Verdana"/>
          <w:b/>
        </w:rPr>
        <w:tab/>
        <w:t>11</w:t>
      </w:r>
      <w:r w:rsidR="00443BF4">
        <w:rPr>
          <w:rFonts w:ascii="Verdana" w:hAnsi="Verdana"/>
          <w:b/>
        </w:rPr>
        <w:t>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Default="00397845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>Titel des Versuchs</w:t>
      </w:r>
      <w:r w:rsidR="0078017E" w:rsidRPr="00094BA1">
        <w:rPr>
          <w:rFonts w:ascii="Verdana" w:hAnsi="Verdana"/>
          <w:b/>
        </w:rPr>
        <w:t>:</w:t>
      </w:r>
      <w:r w:rsidR="001653C7" w:rsidRPr="00094BA1">
        <w:rPr>
          <w:rFonts w:ascii="Verdana" w:hAnsi="Verdana"/>
          <w:b/>
        </w:rPr>
        <w:t xml:space="preserve"> </w:t>
      </w:r>
      <w:r w:rsidR="00397845">
        <w:rPr>
          <w:rFonts w:ascii="Verdana" w:hAnsi="Verdana"/>
          <w:b/>
        </w:rPr>
        <w:tab/>
      </w:r>
      <w:r w:rsidR="007C6688">
        <w:rPr>
          <w:rFonts w:ascii="Verdana" w:hAnsi="Verdana"/>
          <w:b/>
        </w:rPr>
        <w:t xml:space="preserve">Die Summenformel der </w:t>
      </w:r>
      <w:r w:rsidR="00263A74">
        <w:rPr>
          <w:rFonts w:ascii="Verdana" w:hAnsi="Verdana"/>
          <w:b/>
        </w:rPr>
        <w:t>Glucose</w:t>
      </w:r>
      <w:r w:rsidR="007C6688">
        <w:rPr>
          <w:rFonts w:ascii="Verdana" w:hAnsi="Verdana"/>
          <w:b/>
        </w:rPr>
        <w:t xml:space="preserve"> (2.3)</w:t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>Lehrbuch der p</w:t>
      </w:r>
      <w:r w:rsidR="00133075">
        <w:rPr>
          <w:rFonts w:ascii="Verdana" w:hAnsi="Verdana"/>
          <w:b/>
        </w:rPr>
        <w:t>hänomenologischen Chemie, Band 2</w:t>
      </w:r>
      <w:r w:rsidR="00443BF4">
        <w:rPr>
          <w:rFonts w:ascii="Verdana" w:hAnsi="Verdana"/>
          <w:b/>
        </w:rPr>
        <w:t xml:space="preserve">, Seite </w:t>
      </w:r>
      <w:r w:rsidR="007C6688">
        <w:rPr>
          <w:rFonts w:ascii="Verdana" w:hAnsi="Verdana"/>
          <w:b/>
        </w:rPr>
        <w:t>120</w:t>
      </w:r>
    </w:p>
    <w:p w:rsidR="00397845" w:rsidRDefault="00397845">
      <w:pPr>
        <w:rPr>
          <w:rFonts w:ascii="Arial" w:hAnsi="Arial"/>
          <w:sz w:val="24"/>
        </w:rPr>
      </w:pPr>
    </w:p>
    <w:p w:rsidR="00624D80" w:rsidRDefault="009413DE">
      <w:pPr>
        <w:rPr>
          <w:rFonts w:ascii="Arial" w:hAnsi="Arial"/>
          <w:sz w:val="24"/>
        </w:rPr>
      </w:pPr>
      <w:r w:rsidRPr="009413DE">
        <w:rPr>
          <w:rFonts w:ascii="Arial" w:hAnsi="Arial"/>
          <w:b/>
          <w:noProof/>
          <w:sz w:val="24"/>
          <w:lang w:val="de-CH"/>
        </w:rPr>
        <w:pict>
          <v:shape id="_x0000_s1078" type="#_x0000_t202" style="position:absolute;margin-left:337.95pt;margin-top:10.2pt;width:23.85pt;height:23.05pt;z-index:251661312" o:allowincell="f">
            <v:textbox style="mso-next-textbox:#_x0000_s1078">
              <w:txbxContent>
                <w:p w:rsidR="004A0699" w:rsidRPr="00263A74" w:rsidRDefault="00263A74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9413DE">
        <w:rPr>
          <w:rFonts w:ascii="Arial" w:hAnsi="Arial"/>
          <w:b/>
          <w:noProof/>
          <w:lang w:val="de-CH"/>
        </w:rPr>
        <w:pict>
          <v:shape id="_x0000_s1077" type="#_x0000_t202" style="position:absolute;margin-left:258pt;margin-top:10.2pt;width:23.85pt;height:23.05pt;z-index:251660288" o:allowincell="f">
            <v:textbox style="mso-next-textbox:#_x0000_s1077">
              <w:txbxContent>
                <w:p w:rsidR="004A0699" w:rsidRPr="00263A74" w:rsidRDefault="00263A74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9413DE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4A0699" w:rsidRPr="00263A74" w:rsidRDefault="00263A74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1</w:t>
                  </w:r>
                </w:p>
              </w:txbxContent>
            </v:textbox>
          </v:shape>
        </w:pict>
      </w:r>
    </w:p>
    <w:p w:rsidR="00D65C9C" w:rsidRDefault="00D65C9C">
      <w:pPr>
        <w:rPr>
          <w:rFonts w:ascii="Arial" w:hAnsi="Arial"/>
          <w:sz w:val="24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="006F5584">
        <w:rPr>
          <w:rFonts w:ascii="Arial" w:hAnsi="Arial"/>
          <w:sz w:val="24"/>
        </w:rPr>
        <w:t xml:space="preserve"> </w:t>
      </w:r>
      <w:r w:rsidR="0078017E">
        <w:rPr>
          <w:rFonts w:ascii="Arial" w:hAnsi="Arial"/>
          <w:sz w:val="24"/>
        </w:rPr>
        <w:t xml:space="preserve"> </w:t>
      </w:r>
      <w:r w:rsidRPr="00094BA1">
        <w:rPr>
          <w:rFonts w:ascii="Verdana" w:hAnsi="Verdana"/>
        </w:rPr>
        <w:t>Schüler</w:t>
      </w:r>
    </w:p>
    <w:p w:rsidR="00624D80" w:rsidRDefault="00624D80">
      <w:pPr>
        <w:rPr>
          <w:rFonts w:ascii="Arial" w:hAnsi="Arial"/>
          <w:b/>
          <w:sz w:val="24"/>
        </w:rPr>
      </w:pPr>
    </w:p>
    <w:p w:rsidR="006F5584" w:rsidRDefault="006F5584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/>
      </w:tblPr>
      <w:tblGrid>
        <w:gridCol w:w="1809"/>
        <w:gridCol w:w="1418"/>
        <w:gridCol w:w="1559"/>
        <w:gridCol w:w="1701"/>
        <w:gridCol w:w="1134"/>
        <w:gridCol w:w="1843"/>
        <w:gridCol w:w="1218"/>
      </w:tblGrid>
      <w:tr w:rsidR="00A1039B" w:rsidTr="007F5E68">
        <w:trPr>
          <w:cnfStyle w:val="100000000000"/>
          <w:trHeight w:val="397"/>
        </w:trPr>
        <w:tc>
          <w:tcPr>
            <w:cnfStyle w:val="001000000000"/>
            <w:tcW w:w="1809" w:type="dxa"/>
          </w:tcPr>
          <w:p w:rsidR="00A1039B" w:rsidRDefault="00A1039B" w:rsidP="003039C6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1418" w:type="dxa"/>
          </w:tcPr>
          <w:p w:rsidR="00A1039B" w:rsidRP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Signalwort</w:t>
            </w:r>
          </w:p>
        </w:tc>
        <w:tc>
          <w:tcPr>
            <w:tcW w:w="1559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701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1134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  <w:r w:rsidR="00D12FDC">
              <w:rPr>
                <w:rFonts w:ascii="Verdana" w:hAnsi="Verdana"/>
                <w:sz w:val="16"/>
                <w:szCs w:val="16"/>
              </w:rPr>
              <w:t>-</w:t>
            </w:r>
          </w:p>
          <w:p w:rsidR="00A1039B" w:rsidRPr="00170773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1843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1218" w:type="dxa"/>
          </w:tcPr>
          <w:p w:rsid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 xml:space="preserve">AGW in </w:t>
            </w:r>
          </w:p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DC32FF" w:rsidRPr="00AC60B9" w:rsidTr="007F5E68">
        <w:trPr>
          <w:cnfStyle w:val="000000100000"/>
          <w:trHeight w:val="794"/>
        </w:trPr>
        <w:tc>
          <w:tcPr>
            <w:cnfStyle w:val="001000000000"/>
            <w:tcW w:w="1809" w:type="dxa"/>
          </w:tcPr>
          <w:p w:rsidR="00DC32FF" w:rsidRPr="00AC60B9" w:rsidRDefault="00DC32FF">
            <w:pPr>
              <w:rPr>
                <w:rFonts w:ascii="Verdana" w:hAnsi="Verdana"/>
                <w:b w:val="0"/>
              </w:rPr>
            </w:pPr>
          </w:p>
        </w:tc>
        <w:tc>
          <w:tcPr>
            <w:tcW w:w="1418" w:type="dxa"/>
          </w:tcPr>
          <w:p w:rsidR="00DC32FF" w:rsidRPr="00AC60B9" w:rsidRDefault="00DC32FF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1559" w:type="dxa"/>
          </w:tcPr>
          <w:p w:rsidR="00DC32FF" w:rsidRPr="00AC60B9" w:rsidRDefault="00DC32FF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1701" w:type="dxa"/>
          </w:tcPr>
          <w:p w:rsidR="00DC32FF" w:rsidRPr="00AC60B9" w:rsidRDefault="00DC32F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</w:tcPr>
          <w:p w:rsidR="00DC32FF" w:rsidRPr="00AC60B9" w:rsidRDefault="00DC32F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843" w:type="dxa"/>
          </w:tcPr>
          <w:p w:rsidR="00DC32FF" w:rsidRPr="00AC60B9" w:rsidRDefault="00DC32F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18" w:type="dxa"/>
          </w:tcPr>
          <w:p w:rsidR="00DC32FF" w:rsidRPr="00AC60B9" w:rsidRDefault="00DC32F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</w:tr>
    </w:tbl>
    <w:p w:rsidR="00DD3B60" w:rsidRPr="00094BA1" w:rsidRDefault="00DD3B60">
      <w:pPr>
        <w:rPr>
          <w:rFonts w:ascii="Verdana" w:hAnsi="Verdana"/>
        </w:rPr>
      </w:pPr>
    </w:p>
    <w:p w:rsidR="00624D80" w:rsidRDefault="00624D80">
      <w:pPr>
        <w:rPr>
          <w:rFonts w:ascii="Arial" w:hAnsi="Arial"/>
          <w:sz w:val="24"/>
        </w:rPr>
      </w:pPr>
    </w:p>
    <w:p w:rsidR="008C7699" w:rsidRDefault="008C7699">
      <w:pPr>
        <w:rPr>
          <w:rFonts w:ascii="Verdana" w:hAnsi="Verdana"/>
          <w:b/>
        </w:rPr>
      </w:pPr>
      <w:r>
        <w:rPr>
          <w:rFonts w:ascii="Verdana" w:hAnsi="Verdana"/>
          <w:b/>
        </w:rPr>
        <w:t>Andere Stoffe: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8C7699" w:rsidTr="006133D7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8C7699" w:rsidRDefault="00263A74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Glucose</w:t>
            </w:r>
          </w:p>
        </w:tc>
      </w:tr>
      <w:tr w:rsidR="008C7699" w:rsidTr="006133D7">
        <w:trPr>
          <w:cnfStyle w:val="000000100000"/>
          <w:trHeight w:val="454"/>
        </w:trPr>
        <w:tc>
          <w:tcPr>
            <w:cnfStyle w:val="001000000000"/>
            <w:tcW w:w="10606" w:type="dxa"/>
          </w:tcPr>
          <w:p w:rsidR="007C6688" w:rsidRDefault="007C6688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Demineralisiertes Wasser</w:t>
            </w:r>
          </w:p>
        </w:tc>
      </w:tr>
      <w:tr w:rsidR="007C6688" w:rsidTr="006133D7">
        <w:trPr>
          <w:trHeight w:val="454"/>
        </w:trPr>
        <w:tc>
          <w:tcPr>
            <w:cnfStyle w:val="001000000000"/>
            <w:tcW w:w="10606" w:type="dxa"/>
          </w:tcPr>
          <w:p w:rsidR="007C6688" w:rsidRDefault="007C6688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Eis, Natriumchlorid (Kältemischung; vergl. 10. Klasse, Experiment 2.5, Seite 33)</w:t>
            </w:r>
          </w:p>
        </w:tc>
      </w:tr>
    </w:tbl>
    <w:p w:rsidR="008C7699" w:rsidRDefault="008C7699">
      <w:pPr>
        <w:rPr>
          <w:rFonts w:ascii="Verdana" w:hAnsi="Verdana"/>
          <w:b/>
        </w:rPr>
      </w:pPr>
    </w:p>
    <w:p w:rsidR="008C7699" w:rsidRDefault="008C7699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Beschreibung der Durchführung</w:t>
      </w:r>
    </w:p>
    <w:p w:rsidR="00624D80" w:rsidRPr="00A33993" w:rsidRDefault="00624D80">
      <w:pPr>
        <w:rPr>
          <w:rFonts w:ascii="Arial" w:hAnsi="Arial"/>
        </w:rPr>
      </w:pPr>
    </w:p>
    <w:p w:rsidR="00263A74" w:rsidRPr="007C6688" w:rsidRDefault="007C6688" w:rsidP="007C6688">
      <w:pPr>
        <w:jc w:val="both"/>
        <w:rPr>
          <w:rFonts w:ascii="Verdana" w:hAnsi="Verdana"/>
        </w:rPr>
      </w:pPr>
      <w:r w:rsidRPr="007C6688">
        <w:rPr>
          <w:rFonts w:ascii="Verdana" w:hAnsi="Verdana"/>
          <w:i/>
        </w:rPr>
        <w:t>Im 250 ml Becherglas wird die Kältemischung vorbereitet. Dann werden in ein Re</w:t>
      </w:r>
      <w:r w:rsidRPr="007C6688">
        <w:rPr>
          <w:rFonts w:ascii="Verdana" w:hAnsi="Verdana"/>
          <w:i/>
        </w:rPr>
        <w:t>a</w:t>
      </w:r>
      <w:r w:rsidRPr="007C6688">
        <w:rPr>
          <w:rFonts w:ascii="Verdana" w:hAnsi="Verdana"/>
          <w:i/>
        </w:rPr>
        <w:t>genzglas 30 ml demin. Wasser gegeben und der Gefrierpunkt wird exakt bestimmt. Anschließend werden zu 30 ml demin. Wasser 1,0 g Traubenzucker (wasserfrei) g</w:t>
      </w:r>
      <w:r w:rsidRPr="007C6688">
        <w:rPr>
          <w:rFonts w:ascii="Verdana" w:hAnsi="Verdana"/>
          <w:i/>
        </w:rPr>
        <w:t>e</w:t>
      </w:r>
      <w:r w:rsidRPr="007C6688">
        <w:rPr>
          <w:rFonts w:ascii="Verdana" w:hAnsi="Verdana"/>
          <w:i/>
        </w:rPr>
        <w:t>geben und aufgelöst</w:t>
      </w:r>
      <w:r>
        <w:rPr>
          <w:rFonts w:ascii="Verdana" w:hAnsi="Verdana"/>
          <w:i/>
        </w:rPr>
        <w:t>. Nun erfolgt die B</w:t>
      </w:r>
      <w:r w:rsidRPr="007C6688">
        <w:rPr>
          <w:rFonts w:ascii="Verdana" w:hAnsi="Verdana"/>
          <w:i/>
        </w:rPr>
        <w:t>estimmung</w:t>
      </w:r>
      <w:r>
        <w:rPr>
          <w:rFonts w:ascii="Verdana" w:hAnsi="Verdana"/>
          <w:i/>
        </w:rPr>
        <w:t xml:space="preserve"> des Gefrierpunkts</w:t>
      </w:r>
      <w:r w:rsidRPr="007C6688">
        <w:rPr>
          <w:rFonts w:ascii="Verdana" w:hAnsi="Verdana"/>
          <w:i/>
        </w:rPr>
        <w:t xml:space="preserve"> dieser Lösung. Die Differenz der beiden Messungen ist die gesuchte Gefrie</w:t>
      </w:r>
      <w:r w:rsidRPr="007C6688">
        <w:rPr>
          <w:rFonts w:ascii="Verdana" w:hAnsi="Verdana"/>
          <w:i/>
        </w:rPr>
        <w:t>r</w:t>
      </w:r>
      <w:r w:rsidRPr="007C6688">
        <w:rPr>
          <w:rFonts w:ascii="Verdana" w:hAnsi="Verdana"/>
          <w:i/>
        </w:rPr>
        <w:t>punktserniedrigung</w:t>
      </w:r>
      <w:r>
        <w:rPr>
          <w:rFonts w:ascii="Verdana" w:hAnsi="Verdana"/>
          <w:i/>
        </w:rPr>
        <w:t>.</w:t>
      </w:r>
    </w:p>
    <w:p w:rsidR="00624D80" w:rsidRPr="00263A74" w:rsidRDefault="00624D80">
      <w:pPr>
        <w:rPr>
          <w:rFonts w:ascii="Arial" w:hAnsi="Arial"/>
        </w:rPr>
      </w:pPr>
    </w:p>
    <w:p w:rsidR="008C7699" w:rsidRDefault="008C7699">
      <w:pPr>
        <w:rPr>
          <w:rFonts w:ascii="Arial" w:hAnsi="Arial"/>
        </w:rPr>
      </w:pPr>
    </w:p>
    <w:p w:rsidR="00624D80" w:rsidRDefault="008C7699">
      <w:pPr>
        <w:rPr>
          <w:rFonts w:ascii="Verdana" w:hAnsi="Verdana"/>
          <w:b/>
        </w:rPr>
      </w:pPr>
      <w:r w:rsidRPr="008C7699">
        <w:rPr>
          <w:rFonts w:ascii="Verdana" w:hAnsi="Verdana"/>
          <w:b/>
        </w:rPr>
        <w:t>Ergänzende Hinweise</w:t>
      </w:r>
    </w:p>
    <w:p w:rsidR="00263A74" w:rsidRDefault="00263A74">
      <w:pPr>
        <w:rPr>
          <w:rFonts w:ascii="Verdana" w:hAnsi="Verdana"/>
          <w:i/>
        </w:rPr>
      </w:pPr>
    </w:p>
    <w:p w:rsidR="00263A74" w:rsidRPr="00263A74" w:rsidRDefault="00263A74">
      <w:pPr>
        <w:rPr>
          <w:rFonts w:ascii="Verdana" w:hAnsi="Verdana"/>
          <w:i/>
        </w:rPr>
      </w:pPr>
      <w:r>
        <w:rPr>
          <w:rFonts w:ascii="Verdana" w:hAnsi="Verdana"/>
          <w:i/>
        </w:rPr>
        <w:t>Keine</w:t>
      </w:r>
    </w:p>
    <w:p w:rsidR="008C7699" w:rsidRDefault="008C7699" w:rsidP="008C7699">
      <w:pPr>
        <w:rPr>
          <w:rFonts w:ascii="Verdana" w:hAnsi="Verdana"/>
          <w:b/>
        </w:rPr>
      </w:pPr>
    </w:p>
    <w:p w:rsidR="008C7699" w:rsidRDefault="008C7699" w:rsidP="008C7699">
      <w:pPr>
        <w:rPr>
          <w:rFonts w:ascii="Verdana" w:hAnsi="Verdana"/>
          <w:b/>
        </w:rPr>
      </w:pPr>
    </w:p>
    <w:p w:rsidR="008C7699" w:rsidRDefault="008C7699" w:rsidP="008C7699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Entsorgungshinweise</w:t>
      </w:r>
    </w:p>
    <w:p w:rsidR="00263A74" w:rsidRDefault="00263A74" w:rsidP="008C7699">
      <w:pPr>
        <w:rPr>
          <w:rFonts w:ascii="Verdana" w:hAnsi="Verdana"/>
          <w:b/>
        </w:rPr>
      </w:pPr>
    </w:p>
    <w:p w:rsidR="00263A74" w:rsidRPr="00263A74" w:rsidRDefault="00263A74" w:rsidP="008C7699">
      <w:pPr>
        <w:rPr>
          <w:rFonts w:ascii="Verdana" w:hAnsi="Verdana"/>
          <w:i/>
        </w:rPr>
      </w:pPr>
      <w:r>
        <w:rPr>
          <w:rFonts w:ascii="Verdana" w:hAnsi="Verdana"/>
          <w:i/>
        </w:rPr>
        <w:t>R</w:t>
      </w:r>
      <w:r w:rsidR="007C6688">
        <w:rPr>
          <w:rFonts w:ascii="Verdana" w:hAnsi="Verdana"/>
          <w:i/>
        </w:rPr>
        <w:t>este über das Abwasser entsorgen.</w:t>
      </w:r>
    </w:p>
    <w:p w:rsidR="00624D80" w:rsidRPr="00A33993" w:rsidRDefault="00624D80">
      <w:pPr>
        <w:rPr>
          <w:rFonts w:ascii="Arial" w:hAnsi="Arial"/>
        </w:rPr>
      </w:pPr>
    </w:p>
    <w:p w:rsidR="00015609" w:rsidRDefault="00015609">
      <w:pPr>
        <w:rPr>
          <w:rFonts w:ascii="Verdana" w:hAnsi="Verdana"/>
          <w:b/>
        </w:rPr>
      </w:pPr>
    </w:p>
    <w:p w:rsidR="00263A74" w:rsidRDefault="00263A74">
      <w:pPr>
        <w:rPr>
          <w:rFonts w:ascii="Verdana" w:hAnsi="Verdana"/>
          <w:b/>
        </w:rPr>
      </w:pPr>
    </w:p>
    <w:p w:rsidR="00263A74" w:rsidRDefault="00263A74">
      <w:pPr>
        <w:rPr>
          <w:rFonts w:ascii="Verdana" w:hAnsi="Verdana"/>
          <w:b/>
        </w:rPr>
      </w:pPr>
    </w:p>
    <w:p w:rsidR="00263A74" w:rsidRDefault="00263A74">
      <w:pPr>
        <w:rPr>
          <w:rFonts w:ascii="Verdana" w:hAnsi="Verdana"/>
          <w:b/>
        </w:rPr>
      </w:pPr>
    </w:p>
    <w:p w:rsidR="00263A74" w:rsidRDefault="00263A74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263A74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 w:val="restart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263A74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263A74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263A74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AC60B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D12FDC" w:rsidRDefault="00D12FDC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D12FDC">
              <w:rPr>
                <w:rFonts w:ascii="Verdana" w:hAnsi="Verdana"/>
                <w:b w:val="0"/>
                <w:sz w:val="18"/>
                <w:szCs w:val="18"/>
              </w:rPr>
              <w:t xml:space="preserve">Durch </w:t>
            </w:r>
            <w:r w:rsidR="00AC60B9" w:rsidRPr="00D12FDC">
              <w:rPr>
                <w:rFonts w:ascii="Verdana" w:hAnsi="Verdana"/>
                <w:b w:val="0"/>
                <w:sz w:val="18"/>
                <w:szCs w:val="18"/>
              </w:rPr>
              <w:t>Augenkontakt</w:t>
            </w:r>
          </w:p>
        </w:tc>
        <w:tc>
          <w:tcPr>
            <w:tcW w:w="688" w:type="dxa"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AC60B9" w:rsidRDefault="00263A74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</w:tbl>
    <w:p w:rsidR="00A33993" w:rsidRDefault="00A33993">
      <w:pPr>
        <w:rPr>
          <w:rFonts w:ascii="Arial" w:hAnsi="Arial"/>
        </w:rPr>
      </w:pPr>
    </w:p>
    <w:p w:rsidR="00A33993" w:rsidRDefault="00A33993">
      <w:pPr>
        <w:rPr>
          <w:rFonts w:ascii="Arial" w:hAnsi="Arial"/>
        </w:rPr>
      </w:pPr>
    </w:p>
    <w:p w:rsidR="00F068ED" w:rsidRPr="00A33993" w:rsidRDefault="00F068ED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382839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382839" w:rsidRDefault="00382839">
      <w:pPr>
        <w:rPr>
          <w:rFonts w:ascii="Verdana" w:hAnsi="Verdana"/>
          <w:b/>
        </w:rPr>
      </w:pPr>
    </w:p>
    <w:p w:rsidR="00382839" w:rsidRPr="00263A74" w:rsidRDefault="00263A74">
      <w:pPr>
        <w:rPr>
          <w:rFonts w:ascii="Verdana" w:hAnsi="Verdana"/>
          <w:i/>
        </w:rPr>
      </w:pPr>
      <w:r>
        <w:rPr>
          <w:rFonts w:ascii="Verdana" w:hAnsi="Verdana"/>
          <w:i/>
        </w:rPr>
        <w:t>Keine notwendig</w:t>
      </w: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624D80" w:rsidRPr="00015609" w:rsidRDefault="00D65C9C">
      <w:pPr>
        <w:rPr>
          <w:rFonts w:ascii="Arial" w:hAnsi="Arial"/>
        </w:rPr>
      </w:pPr>
      <w:r w:rsidRPr="00094BA1">
        <w:rPr>
          <w:rFonts w:ascii="Verdana" w:hAnsi="Verdana"/>
          <w:b/>
        </w:rPr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624D80" w:rsidRPr="00A33993" w:rsidRDefault="00624D80">
      <w:pPr>
        <w:rPr>
          <w:rFonts w:ascii="Arial" w:hAnsi="Arial"/>
        </w:rPr>
      </w:pPr>
    </w:p>
    <w:p w:rsidR="00263A74" w:rsidRPr="00263A74" w:rsidRDefault="00263A74" w:rsidP="00263A74">
      <w:pPr>
        <w:rPr>
          <w:rFonts w:ascii="Verdana" w:hAnsi="Verdana"/>
          <w:i/>
        </w:rPr>
      </w:pPr>
      <w:r>
        <w:rPr>
          <w:rFonts w:ascii="Verdana" w:hAnsi="Verdana"/>
          <w:i/>
        </w:rPr>
        <w:t>Keine notwendig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p w:rsidR="00624D80" w:rsidRDefault="00624D80">
      <w:pPr>
        <w:rPr>
          <w:rFonts w:ascii="Verdana" w:hAnsi="Verdana"/>
        </w:rPr>
      </w:pPr>
    </w:p>
    <w:p w:rsidR="00263A74" w:rsidRPr="00094BA1" w:rsidRDefault="00263A74">
      <w:pPr>
        <w:rPr>
          <w:rFonts w:ascii="Verdana" w:hAnsi="Verdana"/>
        </w:rPr>
      </w:pPr>
    </w:p>
    <w:p w:rsidR="00624D80" w:rsidRPr="00382839" w:rsidRDefault="00382839">
      <w:pPr>
        <w:rPr>
          <w:rFonts w:ascii="Verdana" w:hAnsi="Verdana"/>
        </w:rPr>
      </w:pPr>
      <w:r w:rsidRPr="00382839">
        <w:rPr>
          <w:rFonts w:ascii="Verdana" w:hAnsi="Verdana"/>
        </w:rPr>
        <w:t>Schule:</w:t>
      </w:r>
    </w:p>
    <w:p w:rsidR="00624D80" w:rsidRDefault="00624D80">
      <w:pPr>
        <w:rPr>
          <w:rFonts w:ascii="Arial" w:hAnsi="Arial"/>
        </w:rPr>
      </w:pPr>
    </w:p>
    <w:p w:rsidR="00015609" w:rsidRDefault="00015609">
      <w:pPr>
        <w:rPr>
          <w:rFonts w:ascii="Arial" w:hAnsi="Arial"/>
          <w:sz w:val="24"/>
        </w:rPr>
      </w:pPr>
    </w:p>
    <w:p w:rsidR="00015609" w:rsidRDefault="00015609">
      <w:pPr>
        <w:rPr>
          <w:rFonts w:ascii="Arial" w:hAnsi="Arial"/>
          <w:sz w:val="24"/>
        </w:rPr>
      </w:pPr>
    </w:p>
    <w:p w:rsidR="00263A74" w:rsidRDefault="00263A74">
      <w:pPr>
        <w:rPr>
          <w:rFonts w:ascii="Arial" w:hAnsi="Arial"/>
          <w:sz w:val="24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263A74" w:rsidRDefault="00263A74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397845" w:rsidRDefault="00015609">
      <w:pPr>
        <w:rPr>
          <w:rFonts w:ascii="Verdana" w:hAnsi="Verdana"/>
        </w:rPr>
      </w:pPr>
      <w:r>
        <w:rPr>
          <w:rFonts w:ascii="Verdana" w:hAnsi="Verdana"/>
        </w:rPr>
        <w:t>Schulstempel:</w:t>
      </w:r>
    </w:p>
    <w:p w:rsidR="00397845" w:rsidRDefault="00397845">
      <w:pPr>
        <w:rPr>
          <w:rFonts w:ascii="Verdana" w:hAnsi="Verdana"/>
        </w:rPr>
      </w:pPr>
    </w:p>
    <w:p w:rsidR="00382839" w:rsidRDefault="00382839">
      <w:pPr>
        <w:rPr>
          <w:rFonts w:ascii="Verdana" w:hAnsi="Verdana"/>
        </w:rPr>
      </w:pPr>
    </w:p>
    <w:p w:rsidR="00263A74" w:rsidRDefault="00263A74">
      <w:pPr>
        <w:rPr>
          <w:rFonts w:ascii="Verdana" w:hAnsi="Verdana"/>
        </w:rPr>
      </w:pPr>
    </w:p>
    <w:p w:rsidR="00263A74" w:rsidRDefault="00263A74">
      <w:pPr>
        <w:rPr>
          <w:rFonts w:ascii="Verdana" w:hAnsi="Verdana"/>
        </w:rPr>
      </w:pPr>
    </w:p>
    <w:p w:rsidR="00263A74" w:rsidRDefault="00263A74">
      <w:pPr>
        <w:rPr>
          <w:rFonts w:ascii="Verdana" w:hAnsi="Verdana"/>
        </w:rPr>
      </w:pPr>
    </w:p>
    <w:p w:rsidR="00263A74" w:rsidRDefault="00263A74">
      <w:pPr>
        <w:rPr>
          <w:rFonts w:ascii="Verdana" w:hAnsi="Verdana"/>
        </w:rPr>
      </w:pPr>
    </w:p>
    <w:p w:rsidR="00263A74" w:rsidRDefault="00263A74">
      <w:pPr>
        <w:rPr>
          <w:rFonts w:ascii="Verdana" w:hAnsi="Verdana"/>
        </w:rPr>
      </w:pPr>
    </w:p>
    <w:p w:rsidR="00263A74" w:rsidRDefault="00263A74">
      <w:pPr>
        <w:rPr>
          <w:rFonts w:ascii="Verdana" w:hAnsi="Verdana"/>
        </w:rPr>
      </w:pPr>
    </w:p>
    <w:p w:rsidR="00263A74" w:rsidRDefault="00263A74">
      <w:pPr>
        <w:rPr>
          <w:rFonts w:ascii="Verdana" w:hAnsi="Verdana"/>
        </w:rPr>
      </w:pPr>
    </w:p>
    <w:p w:rsidR="00263A74" w:rsidRDefault="00263A74">
      <w:pPr>
        <w:rPr>
          <w:rFonts w:ascii="Verdana" w:hAnsi="Verdana"/>
        </w:rPr>
      </w:pPr>
    </w:p>
    <w:p w:rsidR="00263A74" w:rsidRDefault="00263A74">
      <w:pPr>
        <w:rPr>
          <w:rFonts w:ascii="Verdana" w:hAnsi="Verdana"/>
        </w:rPr>
      </w:pPr>
    </w:p>
    <w:p w:rsidR="00382839" w:rsidRDefault="00382839" w:rsidP="00D12FDC">
      <w:pPr>
        <w:rPr>
          <w:rFonts w:ascii="Verdana" w:hAnsi="Verdana"/>
        </w:rPr>
      </w:pPr>
    </w:p>
    <w:p w:rsidR="00382839" w:rsidRPr="00DC32FF" w:rsidRDefault="00382839" w:rsidP="00B150DF">
      <w:pPr>
        <w:rPr>
          <w:rFonts w:ascii="Verdana" w:hAnsi="Verdana"/>
          <w:sz w:val="16"/>
          <w:szCs w:val="16"/>
        </w:rPr>
      </w:pPr>
      <w:r w:rsidRPr="00DC32FF">
        <w:rPr>
          <w:rFonts w:ascii="Verdana" w:hAnsi="Verdana"/>
          <w:sz w:val="16"/>
          <w:szCs w:val="16"/>
        </w:rPr>
        <w:t xml:space="preserve">© </w:t>
      </w:r>
      <w:r w:rsidR="00397845" w:rsidRPr="00DC32FF">
        <w:rPr>
          <w:rFonts w:ascii="Verdana" w:hAnsi="Verdana"/>
          <w:sz w:val="16"/>
          <w:szCs w:val="16"/>
        </w:rPr>
        <w:t>Ulrich Wunderlin</w:t>
      </w:r>
      <w:r w:rsidR="00B150DF">
        <w:rPr>
          <w:rFonts w:ascii="Verdana" w:hAnsi="Verdana"/>
          <w:sz w:val="16"/>
          <w:szCs w:val="16"/>
        </w:rPr>
        <w:t xml:space="preserve"> / Ateliersch</w:t>
      </w:r>
      <w:r w:rsidR="00263A74">
        <w:rPr>
          <w:rFonts w:ascii="Verdana" w:hAnsi="Verdana"/>
          <w:sz w:val="16"/>
          <w:szCs w:val="16"/>
        </w:rPr>
        <w:t>ule Zürich / Erstelldatum: 29.11</w:t>
      </w:r>
      <w:r w:rsidR="00B150DF">
        <w:rPr>
          <w:rFonts w:ascii="Verdana" w:hAnsi="Verdana"/>
          <w:sz w:val="16"/>
          <w:szCs w:val="16"/>
        </w:rPr>
        <w:t>.2015</w:t>
      </w:r>
    </w:p>
    <w:p w:rsidR="0024642C" w:rsidRPr="006012A7" w:rsidRDefault="00F068ED" w:rsidP="0024642C">
      <w:pPr>
        <w:rPr>
          <w:rFonts w:ascii="Verdana" w:hAnsi="Verdana"/>
        </w:rPr>
      </w:pPr>
      <w:r>
        <w:rPr>
          <w:rFonts w:ascii="Arial" w:hAnsi="Arial"/>
          <w:sz w:val="24"/>
        </w:rPr>
        <w:t>_________________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sectPr w:rsidR="0024642C" w:rsidRPr="006012A7" w:rsidSect="00015609">
      <w:headerReference w:type="default" r:id="rId7"/>
      <w:footerReference w:type="default" r:id="rId8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7830" w:rsidRDefault="00C17830" w:rsidP="00015609">
      <w:r>
        <w:separator/>
      </w:r>
    </w:p>
  </w:endnote>
  <w:endnote w:type="continuationSeparator" w:id="0">
    <w:p w:rsidR="00C17830" w:rsidRDefault="00C17830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Pr="00382839" w:rsidRDefault="00015609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</w:t>
    </w:r>
    <w:r w:rsidR="00397845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="00382839"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015609" w:rsidRPr="00382839" w:rsidRDefault="00015609">
    <w:pPr>
      <w:pStyle w:val="Fuzeile"/>
      <w:rPr>
        <w:sz w:val="16"/>
        <w:szCs w:val="16"/>
      </w:rPr>
    </w:pPr>
  </w:p>
  <w:p w:rsidR="00015609" w:rsidRDefault="00015609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7830" w:rsidRDefault="00C17830" w:rsidP="00015609">
      <w:r>
        <w:separator/>
      </w:r>
    </w:p>
  </w:footnote>
  <w:footnote w:type="continuationSeparator" w:id="0">
    <w:p w:rsidR="00C17830" w:rsidRDefault="00C17830" w:rsidP="000156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Default="00015609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15609" w:rsidRDefault="009413DE" w:rsidP="00015609">
    <w:pPr>
      <w:pStyle w:val="Kopfzeile"/>
      <w:tabs>
        <w:tab w:val="clear" w:pos="4536"/>
        <w:tab w:val="clear" w:pos="9072"/>
        <w:tab w:val="left" w:pos="8445"/>
      </w:tabs>
    </w:pPr>
    <w:r w:rsidRPr="009413DE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9413DE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9413DE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015609"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41986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15609"/>
    <w:rsid w:val="0001747E"/>
    <w:rsid w:val="00032FD1"/>
    <w:rsid w:val="00047294"/>
    <w:rsid w:val="00051F72"/>
    <w:rsid w:val="00094BA1"/>
    <w:rsid w:val="000D37C8"/>
    <w:rsid w:val="001005CA"/>
    <w:rsid w:val="00112DC4"/>
    <w:rsid w:val="00133075"/>
    <w:rsid w:val="00142B91"/>
    <w:rsid w:val="001653C7"/>
    <w:rsid w:val="00173ECE"/>
    <w:rsid w:val="001A6020"/>
    <w:rsid w:val="001C32D5"/>
    <w:rsid w:val="001E1C19"/>
    <w:rsid w:val="001E2122"/>
    <w:rsid w:val="001E53A7"/>
    <w:rsid w:val="001F0F23"/>
    <w:rsid w:val="00221ED2"/>
    <w:rsid w:val="002328B6"/>
    <w:rsid w:val="0024642C"/>
    <w:rsid w:val="00260D73"/>
    <w:rsid w:val="00263A74"/>
    <w:rsid w:val="002E3A90"/>
    <w:rsid w:val="002E3B1E"/>
    <w:rsid w:val="003372CF"/>
    <w:rsid w:val="00350993"/>
    <w:rsid w:val="00363754"/>
    <w:rsid w:val="00366065"/>
    <w:rsid w:val="00382839"/>
    <w:rsid w:val="00394555"/>
    <w:rsid w:val="00397845"/>
    <w:rsid w:val="003A3231"/>
    <w:rsid w:val="003A3BDB"/>
    <w:rsid w:val="003C6E9E"/>
    <w:rsid w:val="003D1449"/>
    <w:rsid w:val="0041466B"/>
    <w:rsid w:val="004420D1"/>
    <w:rsid w:val="00443BF4"/>
    <w:rsid w:val="004514FE"/>
    <w:rsid w:val="00456B7F"/>
    <w:rsid w:val="0046211C"/>
    <w:rsid w:val="00467D3E"/>
    <w:rsid w:val="004821C8"/>
    <w:rsid w:val="00491344"/>
    <w:rsid w:val="004A0699"/>
    <w:rsid w:val="004B4FF4"/>
    <w:rsid w:val="00523D26"/>
    <w:rsid w:val="005643F9"/>
    <w:rsid w:val="005759A4"/>
    <w:rsid w:val="005A207F"/>
    <w:rsid w:val="005A4729"/>
    <w:rsid w:val="005E2480"/>
    <w:rsid w:val="006012A7"/>
    <w:rsid w:val="006133D7"/>
    <w:rsid w:val="006235DF"/>
    <w:rsid w:val="00624D80"/>
    <w:rsid w:val="006263D1"/>
    <w:rsid w:val="00655BBC"/>
    <w:rsid w:val="006B4000"/>
    <w:rsid w:val="006E514C"/>
    <w:rsid w:val="006F371F"/>
    <w:rsid w:val="006F5584"/>
    <w:rsid w:val="0070507A"/>
    <w:rsid w:val="0071582C"/>
    <w:rsid w:val="007423E0"/>
    <w:rsid w:val="00751ABE"/>
    <w:rsid w:val="00765A51"/>
    <w:rsid w:val="00765C0E"/>
    <w:rsid w:val="0078017E"/>
    <w:rsid w:val="007859D3"/>
    <w:rsid w:val="00795230"/>
    <w:rsid w:val="007B7972"/>
    <w:rsid w:val="007C6688"/>
    <w:rsid w:val="007D2515"/>
    <w:rsid w:val="007D295C"/>
    <w:rsid w:val="007F5E68"/>
    <w:rsid w:val="0080352E"/>
    <w:rsid w:val="00806A16"/>
    <w:rsid w:val="00812A15"/>
    <w:rsid w:val="00816966"/>
    <w:rsid w:val="008343F4"/>
    <w:rsid w:val="0085786A"/>
    <w:rsid w:val="00875E4E"/>
    <w:rsid w:val="008830AE"/>
    <w:rsid w:val="008C4A27"/>
    <w:rsid w:val="008C595D"/>
    <w:rsid w:val="008C7699"/>
    <w:rsid w:val="008D16D1"/>
    <w:rsid w:val="008F4F72"/>
    <w:rsid w:val="00907BD8"/>
    <w:rsid w:val="009253B0"/>
    <w:rsid w:val="009413DE"/>
    <w:rsid w:val="009550B8"/>
    <w:rsid w:val="00962356"/>
    <w:rsid w:val="00964841"/>
    <w:rsid w:val="0097293F"/>
    <w:rsid w:val="00984047"/>
    <w:rsid w:val="00993BD6"/>
    <w:rsid w:val="009B4CC7"/>
    <w:rsid w:val="009C7CC5"/>
    <w:rsid w:val="009D57AA"/>
    <w:rsid w:val="009D5943"/>
    <w:rsid w:val="009D6827"/>
    <w:rsid w:val="009F52EC"/>
    <w:rsid w:val="00A0420A"/>
    <w:rsid w:val="00A1039B"/>
    <w:rsid w:val="00A1642E"/>
    <w:rsid w:val="00A33993"/>
    <w:rsid w:val="00A451E5"/>
    <w:rsid w:val="00A505D4"/>
    <w:rsid w:val="00A6055C"/>
    <w:rsid w:val="00A70890"/>
    <w:rsid w:val="00A77634"/>
    <w:rsid w:val="00A8046D"/>
    <w:rsid w:val="00A91936"/>
    <w:rsid w:val="00AC37A7"/>
    <w:rsid w:val="00AC60B9"/>
    <w:rsid w:val="00AE4E6E"/>
    <w:rsid w:val="00B03BAF"/>
    <w:rsid w:val="00B03E55"/>
    <w:rsid w:val="00B11E40"/>
    <w:rsid w:val="00B150DF"/>
    <w:rsid w:val="00B308B5"/>
    <w:rsid w:val="00B61890"/>
    <w:rsid w:val="00B65545"/>
    <w:rsid w:val="00B83007"/>
    <w:rsid w:val="00C037DB"/>
    <w:rsid w:val="00C17830"/>
    <w:rsid w:val="00C676B2"/>
    <w:rsid w:val="00C93395"/>
    <w:rsid w:val="00CB37B4"/>
    <w:rsid w:val="00CC2C00"/>
    <w:rsid w:val="00CC5350"/>
    <w:rsid w:val="00CF4E87"/>
    <w:rsid w:val="00D12FDC"/>
    <w:rsid w:val="00D20C5C"/>
    <w:rsid w:val="00D235EF"/>
    <w:rsid w:val="00D27A61"/>
    <w:rsid w:val="00D566D8"/>
    <w:rsid w:val="00D65C9C"/>
    <w:rsid w:val="00D8525E"/>
    <w:rsid w:val="00DA05BF"/>
    <w:rsid w:val="00DA0844"/>
    <w:rsid w:val="00DC32FF"/>
    <w:rsid w:val="00DD3B60"/>
    <w:rsid w:val="00DE7AF4"/>
    <w:rsid w:val="00E036A9"/>
    <w:rsid w:val="00E22334"/>
    <w:rsid w:val="00E23B7A"/>
    <w:rsid w:val="00E541C2"/>
    <w:rsid w:val="00EA5663"/>
    <w:rsid w:val="00EA79C0"/>
    <w:rsid w:val="00EC11B3"/>
    <w:rsid w:val="00F068ED"/>
    <w:rsid w:val="00F122A5"/>
    <w:rsid w:val="00F30D44"/>
    <w:rsid w:val="00F81050"/>
    <w:rsid w:val="00FF0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98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C783E9-04E0-4F13-A841-210ECF5DDA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226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Lehrmittelwerkstatt Bio/Che</Company>
  <LinksUpToDate>false</LinksUpToDate>
  <CharactersWithSpaces>1651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</dc:creator>
  <cp:lastModifiedBy>Ulrich</cp:lastModifiedBy>
  <cp:revision>2</cp:revision>
  <cp:lastPrinted>2013-12-03T11:51:00Z</cp:lastPrinted>
  <dcterms:created xsi:type="dcterms:W3CDTF">2015-11-29T10:53:00Z</dcterms:created>
  <dcterms:modified xsi:type="dcterms:W3CDTF">2015-11-29T10:53:00Z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